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E9806" w14:textId="63AF6853" w:rsidR="00AE24C5" w:rsidRDefault="00AE24C5"/>
    <w:p w14:paraId="5B422074" w14:textId="12E3D5FD" w:rsidR="005169D5" w:rsidRDefault="005169D5"/>
    <w:p w14:paraId="49950834" w14:textId="75687CB1" w:rsidR="005169D5" w:rsidRDefault="005169D5"/>
    <w:p w14:paraId="44848F48" w14:textId="2C799619" w:rsidR="005169D5" w:rsidRDefault="005169D5"/>
    <w:p w14:paraId="6EF96465" w14:textId="77777777" w:rsidR="005169D5" w:rsidRPr="005169D5" w:rsidRDefault="005169D5" w:rsidP="005169D5">
      <w:pPr>
        <w:rPr>
          <w:sz w:val="36"/>
          <w:szCs w:val="36"/>
        </w:rPr>
      </w:pPr>
      <w:proofErr w:type="spellStart"/>
      <w:r w:rsidRPr="005169D5">
        <w:rPr>
          <w:sz w:val="36"/>
          <w:szCs w:val="36"/>
        </w:rPr>
        <w:t>CanPowerSkate</w:t>
      </w:r>
      <w:proofErr w:type="spellEnd"/>
      <w:r w:rsidRPr="005169D5">
        <w:rPr>
          <w:sz w:val="36"/>
          <w:szCs w:val="36"/>
        </w:rPr>
        <w:t xml:space="preserve"> Coach P</w:t>
      </w:r>
      <w:bookmarkStart w:id="0" w:name="_GoBack"/>
      <w:bookmarkEnd w:id="0"/>
      <w:r w:rsidRPr="005169D5">
        <w:rPr>
          <w:sz w:val="36"/>
          <w:szCs w:val="36"/>
        </w:rPr>
        <w:t>athway</w:t>
      </w:r>
    </w:p>
    <w:p w14:paraId="4F8007DC" w14:textId="708D6522" w:rsidR="005169D5" w:rsidRPr="005169D5" w:rsidRDefault="005169D5" w:rsidP="005169D5">
      <w:pPr>
        <w:rPr>
          <w:b w:val="0"/>
          <w:bCs/>
          <w:sz w:val="36"/>
          <w:szCs w:val="36"/>
        </w:rPr>
      </w:pPr>
      <w:r w:rsidRPr="005169D5">
        <w:rPr>
          <w:b w:val="0"/>
          <w:bCs/>
          <w:sz w:val="36"/>
          <w:szCs w:val="36"/>
        </w:rPr>
        <w:t xml:space="preserve">The </w:t>
      </w:r>
      <w:proofErr w:type="spellStart"/>
      <w:r w:rsidRPr="005169D5">
        <w:rPr>
          <w:b w:val="0"/>
          <w:bCs/>
          <w:sz w:val="36"/>
          <w:szCs w:val="36"/>
        </w:rPr>
        <w:t>CanPowerSkate</w:t>
      </w:r>
      <w:proofErr w:type="spellEnd"/>
      <w:r w:rsidRPr="005169D5">
        <w:rPr>
          <w:b w:val="0"/>
          <w:bCs/>
          <w:sz w:val="36"/>
          <w:szCs w:val="36"/>
        </w:rPr>
        <w:t xml:space="preserve"> Coach Program prepares coaches to develop hockey and ringette players at the Learn to Train stage of LTAD. The program serves as a transition out of CanSkate, to further develop sport specific skating skills. Coaches going through the </w:t>
      </w:r>
      <w:proofErr w:type="spellStart"/>
      <w:r w:rsidRPr="005169D5">
        <w:rPr>
          <w:b w:val="0"/>
          <w:bCs/>
          <w:sz w:val="36"/>
          <w:szCs w:val="36"/>
        </w:rPr>
        <w:t>CanPowerSkate</w:t>
      </w:r>
      <w:proofErr w:type="spellEnd"/>
      <w:r w:rsidRPr="005169D5">
        <w:rPr>
          <w:b w:val="0"/>
          <w:bCs/>
          <w:sz w:val="36"/>
          <w:szCs w:val="36"/>
        </w:rPr>
        <w:t xml:space="preserve"> pathway will explore the delivery of the program and can utilize what they have learned to customize an advanced delivery of power skating. </w:t>
      </w:r>
      <w:proofErr w:type="spellStart"/>
      <w:r w:rsidRPr="005169D5">
        <w:rPr>
          <w:b w:val="0"/>
          <w:bCs/>
          <w:sz w:val="36"/>
          <w:szCs w:val="36"/>
        </w:rPr>
        <w:t>CanPowerSkate</w:t>
      </w:r>
      <w:proofErr w:type="spellEnd"/>
      <w:r w:rsidRPr="005169D5">
        <w:rPr>
          <w:b w:val="0"/>
          <w:bCs/>
          <w:sz w:val="36"/>
          <w:szCs w:val="36"/>
        </w:rPr>
        <w:t xml:space="preserve"> Coaches are qualified to coach the </w:t>
      </w:r>
      <w:proofErr w:type="spellStart"/>
      <w:r w:rsidRPr="005169D5">
        <w:rPr>
          <w:b w:val="0"/>
          <w:bCs/>
          <w:sz w:val="36"/>
          <w:szCs w:val="36"/>
        </w:rPr>
        <w:t>CanPowerSkate</w:t>
      </w:r>
      <w:proofErr w:type="spellEnd"/>
      <w:r w:rsidRPr="005169D5">
        <w:rPr>
          <w:b w:val="0"/>
          <w:bCs/>
          <w:sz w:val="36"/>
          <w:szCs w:val="36"/>
        </w:rPr>
        <w:t xml:space="preserve"> program.</w:t>
      </w:r>
    </w:p>
    <w:p w14:paraId="731DA425" w14:textId="6B809414" w:rsidR="005169D5" w:rsidRDefault="005169D5">
      <w:r>
        <w:rPr>
          <w:noProof/>
        </w:rPr>
        <w:lastRenderedPageBreak/>
        <w:drawing>
          <wp:inline distT="0" distB="0" distL="0" distR="0" wp14:anchorId="2AD0815D" wp14:editId="71BFF0AA">
            <wp:extent cx="8644890" cy="666369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69D5" w:rsidSect="005169D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9D5"/>
    <w:rsid w:val="00015507"/>
    <w:rsid w:val="005169D5"/>
    <w:rsid w:val="006738AC"/>
    <w:rsid w:val="00AE24C5"/>
    <w:rsid w:val="00BC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B6517"/>
  <w15:chartTrackingRefBased/>
  <w15:docId w15:val="{140B3C0F-AE01-4567-94D8-707F98DD8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ngolian Baiti" w:eastAsiaTheme="minorHAnsi" w:hAnsi="Mongolian Baiti" w:cs="Mongolian Baiti"/>
        <w:b/>
        <w:sz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Knowles</dc:creator>
  <cp:keywords/>
  <dc:description/>
  <cp:lastModifiedBy>Jill Knowles</cp:lastModifiedBy>
  <cp:revision>1</cp:revision>
  <dcterms:created xsi:type="dcterms:W3CDTF">2019-09-04T16:26:00Z</dcterms:created>
  <dcterms:modified xsi:type="dcterms:W3CDTF">2019-09-05T18:16:00Z</dcterms:modified>
</cp:coreProperties>
</file>